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20" w:rsidRPr="00844081" w:rsidRDefault="00697209" w:rsidP="00FC5520">
      <w:pPr>
        <w:widowControl/>
        <w:shd w:val="clear" w:color="auto" w:fill="FFFFFF"/>
        <w:spacing w:line="720" w:lineRule="atLeast"/>
        <w:jc w:val="center"/>
        <w:rPr>
          <w:rFonts w:ascii="宋体" w:eastAsia="宋体" w:hAnsi="宋体" w:cs="宋体"/>
          <w:b/>
          <w:kern w:val="0"/>
          <w:sz w:val="18"/>
          <w:szCs w:val="18"/>
        </w:rPr>
      </w:pPr>
      <w:r w:rsidRPr="00844081">
        <w:rPr>
          <w:rFonts w:ascii="方正小标宋简体" w:eastAsia="方正小标宋简体" w:hAnsi="宋体" w:cs="宋体" w:hint="eastAsia"/>
          <w:b/>
          <w:kern w:val="0"/>
          <w:sz w:val="30"/>
          <w:szCs w:val="30"/>
        </w:rPr>
        <w:t>成都信息工程大学2014—2015</w:t>
      </w:r>
      <w:r w:rsidR="00FC5520" w:rsidRPr="00844081">
        <w:rPr>
          <w:rFonts w:ascii="方正小标宋简体" w:eastAsia="方正小标宋简体" w:hAnsi="宋体" w:cs="宋体" w:hint="eastAsia"/>
          <w:b/>
          <w:kern w:val="0"/>
          <w:sz w:val="30"/>
          <w:szCs w:val="30"/>
        </w:rPr>
        <w:t>学年先进班集体</w:t>
      </w:r>
      <w:r w:rsidR="00924A8C" w:rsidRPr="00844081">
        <w:rPr>
          <w:rFonts w:ascii="方正小标宋简体" w:eastAsia="方正小标宋简体" w:hAnsi="宋体" w:cs="宋体" w:hint="eastAsia"/>
          <w:b/>
          <w:kern w:val="0"/>
          <w:sz w:val="30"/>
          <w:szCs w:val="30"/>
        </w:rPr>
        <w:t>、</w:t>
      </w:r>
      <w:r w:rsidR="00FC5520" w:rsidRPr="00844081">
        <w:rPr>
          <w:rFonts w:ascii="方正小标宋简体" w:eastAsia="方正小标宋简体" w:hAnsi="宋体" w:cs="宋体" w:hint="eastAsia"/>
          <w:b/>
          <w:kern w:val="0"/>
          <w:sz w:val="30"/>
          <w:szCs w:val="30"/>
        </w:rPr>
        <w:t>特色班集体评选结果公示</w:t>
      </w:r>
    </w:p>
    <w:p w:rsidR="00FC5520" w:rsidRPr="00844081" w:rsidRDefault="00FC5520" w:rsidP="00FC5520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全校师生：</w:t>
      </w:r>
    </w:p>
    <w:p w:rsidR="00FC5520" w:rsidRPr="00844081" w:rsidRDefault="00FC5520" w:rsidP="00FC5520">
      <w:pPr>
        <w:widowControl/>
        <w:shd w:val="clear" w:color="auto" w:fill="FFFFFF"/>
        <w:spacing w:line="4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根据</w:t>
      </w:r>
      <w:r w:rsidR="00697209" w:rsidRPr="00844081">
        <w:rPr>
          <w:rFonts w:ascii="宋体" w:hAnsi="宋体" w:hint="eastAsia"/>
          <w:sz w:val="24"/>
          <w:szCs w:val="24"/>
        </w:rPr>
        <w:t>《成都信息工程大学“先进班集体”及“特色班集体”评选办法》（成</w:t>
      </w:r>
      <w:proofErr w:type="gramStart"/>
      <w:r w:rsidR="00697209" w:rsidRPr="00844081">
        <w:rPr>
          <w:rFonts w:ascii="宋体" w:hAnsi="宋体" w:hint="eastAsia"/>
          <w:sz w:val="24"/>
          <w:szCs w:val="24"/>
        </w:rPr>
        <w:t>信校发</w:t>
      </w:r>
      <w:proofErr w:type="gramEnd"/>
      <w:r w:rsidR="00697209" w:rsidRPr="00844081">
        <w:rPr>
          <w:rFonts w:ascii="宋体" w:hAnsi="宋体" w:hint="eastAsia"/>
          <w:sz w:val="24"/>
          <w:szCs w:val="24"/>
        </w:rPr>
        <w:t>〔2015〕86号）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、《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成都信息工程大学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“先进班集体”创建活动实施方案（修订）》(学字〔2011〕38号)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44081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697209" w:rsidRPr="00844081">
        <w:rPr>
          <w:rFonts w:ascii="宋体" w:hAnsi="宋体" w:hint="eastAsia"/>
          <w:sz w:val="24"/>
          <w:szCs w:val="24"/>
        </w:rPr>
        <w:t>关于开展学风建设专项评估和评选“优良学风班”的通知》(学字〔2008〕48号)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和《关于</w:t>
      </w:r>
      <w:r w:rsidR="00924A8C" w:rsidRPr="00844081">
        <w:rPr>
          <w:rFonts w:ascii="宋体" w:eastAsia="宋体" w:hAnsi="宋体" w:cs="宋体" w:hint="eastAsia"/>
          <w:kern w:val="0"/>
          <w:sz w:val="24"/>
          <w:szCs w:val="24"/>
        </w:rPr>
        <w:t>评选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B7667F">
        <w:rPr>
          <w:rFonts w:ascii="宋体" w:eastAsia="宋体" w:hAnsi="宋体" w:cs="宋体" w:hint="eastAsia"/>
          <w:kern w:val="0"/>
          <w:sz w:val="24"/>
          <w:szCs w:val="24"/>
        </w:rPr>
        <w:t>4-2015</w:t>
      </w:r>
      <w:r w:rsidR="00924A8C" w:rsidRPr="00844081">
        <w:rPr>
          <w:rFonts w:ascii="宋体" w:eastAsia="宋体" w:hAnsi="宋体" w:cs="宋体" w:hint="eastAsia"/>
          <w:kern w:val="0"/>
          <w:sz w:val="24"/>
          <w:szCs w:val="24"/>
        </w:rPr>
        <w:t>学年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先进班集体</w:t>
      </w:r>
      <w:r w:rsidR="00924A8C" w:rsidRPr="00844081">
        <w:rPr>
          <w:rFonts w:ascii="宋体" w:eastAsia="宋体" w:hAnsi="宋体" w:cs="宋体" w:hint="eastAsia"/>
          <w:kern w:val="0"/>
          <w:sz w:val="24"/>
          <w:szCs w:val="24"/>
        </w:rPr>
        <w:t>及特色班级体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的通知》(学字〔201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〕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40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号)文件精神，按照程序，经各学院严格考核</w:t>
      </w:r>
      <w:r w:rsidR="00BB2DF0" w:rsidRPr="00844081"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评选，学生工作处审核，报学校学生工作领导小组讨论，现将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成都信息工程大学2014—2015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学年先进班集体、特色班集体评选结果（附后）予以公示。公示时间为201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年1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24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日－</w:t>
      </w:r>
      <w:r w:rsidR="00BB2DF0" w:rsidRPr="00844081">
        <w:rPr>
          <w:rFonts w:ascii="宋体" w:eastAsia="宋体" w:hAnsi="宋体" w:cs="宋体" w:hint="eastAsia"/>
          <w:kern w:val="0"/>
          <w:sz w:val="24"/>
          <w:szCs w:val="24"/>
        </w:rPr>
        <w:t>2015年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30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日。公示期间如有意见请反馈</w:t>
      </w:r>
      <w:proofErr w:type="gramStart"/>
      <w:r w:rsidRPr="00844081">
        <w:rPr>
          <w:rFonts w:ascii="宋体" w:eastAsia="宋体" w:hAnsi="宋体" w:cs="宋体" w:hint="eastAsia"/>
          <w:kern w:val="0"/>
          <w:sz w:val="24"/>
          <w:szCs w:val="24"/>
        </w:rPr>
        <w:t>至学生</w:t>
      </w:r>
      <w:proofErr w:type="gramEnd"/>
      <w:r w:rsidRPr="00844081">
        <w:rPr>
          <w:rFonts w:ascii="宋体" w:eastAsia="宋体" w:hAnsi="宋体" w:cs="宋体" w:hint="eastAsia"/>
          <w:kern w:val="0"/>
          <w:sz w:val="24"/>
          <w:szCs w:val="24"/>
        </w:rPr>
        <w:t>工作处。</w:t>
      </w:r>
    </w:p>
    <w:p w:rsidR="00FC5520" w:rsidRPr="00844081" w:rsidRDefault="00FC5520" w:rsidP="00FC5520">
      <w:pPr>
        <w:widowControl/>
        <w:shd w:val="clear" w:color="auto" w:fill="FFFFFF"/>
        <w:spacing w:before="312"/>
        <w:ind w:firstLine="42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联系电话： 85966505；邮箱：xsgl@cuit.edu.cn</w:t>
      </w:r>
    </w:p>
    <w:p w:rsidR="00FC5520" w:rsidRPr="00844081" w:rsidRDefault="00FC5520" w:rsidP="00FC552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44081">
        <w:rPr>
          <w:rFonts w:ascii="宋体" w:eastAsia="宋体" w:hAnsi="宋体" w:cs="宋体" w:hint="eastAsia"/>
          <w:kern w:val="0"/>
          <w:sz w:val="24"/>
          <w:szCs w:val="24"/>
        </w:rPr>
        <w:t xml:space="preserve">　</w:t>
      </w:r>
    </w:p>
    <w:p w:rsidR="00FC5520" w:rsidRPr="00844081" w:rsidRDefault="00FC5520" w:rsidP="00FC5520">
      <w:pPr>
        <w:widowControl/>
        <w:shd w:val="clear" w:color="auto" w:fill="FFFFFF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844081">
        <w:rPr>
          <w:rFonts w:ascii="宋体" w:eastAsia="宋体" w:hAnsi="宋体" w:cs="宋体" w:hint="eastAsia"/>
          <w:kern w:val="0"/>
          <w:sz w:val="24"/>
          <w:szCs w:val="24"/>
        </w:rPr>
        <w:t xml:space="preserve">　　                                               </w:t>
      </w:r>
    </w:p>
    <w:p w:rsidR="00FC5520" w:rsidRPr="00844081" w:rsidRDefault="00FC5520" w:rsidP="00FC5520">
      <w:pPr>
        <w:widowControl/>
        <w:shd w:val="clear" w:color="auto" w:fill="FFFFFF"/>
        <w:wordWrap w:val="0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             学生工作处     </w:t>
      </w:r>
    </w:p>
    <w:p w:rsidR="00FC5520" w:rsidRPr="00844081" w:rsidRDefault="00924A8C" w:rsidP="00924A8C">
      <w:pPr>
        <w:widowControl/>
        <w:shd w:val="clear" w:color="auto" w:fill="FFFFFF"/>
        <w:ind w:right="240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年1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月2</w:t>
      </w:r>
      <w:r w:rsidR="00697209" w:rsidRPr="00844081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FC5520" w:rsidRPr="00844081" w:rsidRDefault="00FC5520" w:rsidP="00FC552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C3592" w:rsidRDefault="00CC3592" w:rsidP="00FC552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4081" w:rsidRPr="00844081" w:rsidRDefault="00844081" w:rsidP="00FC552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FC5520" w:rsidRPr="00844081" w:rsidRDefault="00FC5520" w:rsidP="00FC552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44081">
        <w:rPr>
          <w:rFonts w:ascii="宋体" w:eastAsia="宋体" w:hAnsi="宋体" w:cs="宋体" w:hint="eastAsia"/>
          <w:kern w:val="0"/>
          <w:sz w:val="24"/>
          <w:szCs w:val="24"/>
        </w:rPr>
        <w:t>附：</w:t>
      </w:r>
    </w:p>
    <w:p w:rsidR="00FC5520" w:rsidRPr="00844081" w:rsidRDefault="00697209" w:rsidP="00FC5520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844081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成都信息工程大学</w:t>
      </w:r>
      <w:r w:rsidR="00FC5520" w:rsidRPr="00844081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201</w:t>
      </w:r>
      <w:r w:rsidRPr="00844081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4</w:t>
      </w:r>
      <w:r w:rsidR="00FC5520" w:rsidRPr="00844081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-201</w:t>
      </w:r>
      <w:r w:rsidRPr="00844081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5</w:t>
      </w:r>
      <w:r w:rsidR="00FC5520" w:rsidRPr="00844081"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学年先进班集体、特色班集体评选结果</w:t>
      </w:r>
    </w:p>
    <w:p w:rsidR="00A713C5" w:rsidRPr="00844081" w:rsidRDefault="00FC5520">
      <w:pPr>
        <w:rPr>
          <w:b/>
          <w:sz w:val="28"/>
          <w:szCs w:val="28"/>
        </w:rPr>
      </w:pPr>
      <w:r w:rsidRPr="00844081">
        <w:rPr>
          <w:rFonts w:hint="eastAsia"/>
          <w:b/>
          <w:sz w:val="28"/>
          <w:szCs w:val="28"/>
        </w:rPr>
        <w:t>先进班集体（</w:t>
      </w:r>
      <w:r w:rsidRPr="00844081">
        <w:rPr>
          <w:rFonts w:hint="eastAsia"/>
          <w:b/>
          <w:sz w:val="28"/>
          <w:szCs w:val="28"/>
        </w:rPr>
        <w:t>2</w:t>
      </w:r>
      <w:r w:rsidR="00CA2282" w:rsidRPr="00844081">
        <w:rPr>
          <w:rFonts w:hint="eastAsia"/>
          <w:b/>
          <w:sz w:val="28"/>
          <w:szCs w:val="28"/>
        </w:rPr>
        <w:t>5</w:t>
      </w:r>
      <w:r w:rsidRPr="00844081">
        <w:rPr>
          <w:rFonts w:hint="eastAsia"/>
          <w:b/>
          <w:sz w:val="28"/>
          <w:szCs w:val="28"/>
        </w:rPr>
        <w:t>个）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924A8C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4261" w:type="dxa"/>
            <w:vAlign w:val="center"/>
          </w:tcPr>
          <w:p w:rsidR="00924A8C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b/>
                <w:sz w:val="28"/>
                <w:szCs w:val="28"/>
              </w:rPr>
              <w:t>班级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应用数学学院</w:t>
            </w:r>
          </w:p>
        </w:tc>
        <w:tc>
          <w:tcPr>
            <w:tcW w:w="4261" w:type="dxa"/>
            <w:vAlign w:val="center"/>
          </w:tcPr>
          <w:p w:rsidR="00924A8C" w:rsidRPr="00844081" w:rsidRDefault="00924A8C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数学与应用数学</w:t>
            </w:r>
            <w:r w:rsidRPr="00844081">
              <w:rPr>
                <w:rFonts w:hint="eastAsia"/>
              </w:rPr>
              <w:t>201</w:t>
            </w:r>
            <w:r w:rsidR="00500EDF" w:rsidRPr="00844081">
              <w:rPr>
                <w:rFonts w:hint="eastAsia"/>
              </w:rPr>
              <w:t>4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大气科学学院</w:t>
            </w:r>
          </w:p>
        </w:tc>
        <w:tc>
          <w:tcPr>
            <w:tcW w:w="4261" w:type="dxa"/>
            <w:vAlign w:val="center"/>
          </w:tcPr>
          <w:p w:rsidR="00924A8C" w:rsidRPr="00844081" w:rsidRDefault="00924A8C" w:rsidP="00697209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大气科学</w:t>
            </w:r>
            <w:r w:rsidRPr="00844081">
              <w:rPr>
                <w:rFonts w:hint="eastAsia"/>
              </w:rPr>
              <w:t>201</w:t>
            </w:r>
            <w:r w:rsidR="00697209" w:rsidRPr="00844081">
              <w:rPr>
                <w:rFonts w:hint="eastAsia"/>
              </w:rPr>
              <w:t>3</w:t>
            </w:r>
            <w:r w:rsidR="00697209" w:rsidRPr="00844081">
              <w:rPr>
                <w:rFonts w:hint="eastAsia"/>
              </w:rPr>
              <w:t>级</w:t>
            </w:r>
            <w:r w:rsidR="00697209" w:rsidRPr="00844081">
              <w:rPr>
                <w:rFonts w:hint="eastAsia"/>
              </w:rPr>
              <w:t>2</w:t>
            </w:r>
            <w:r w:rsidR="00697209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924A8C" w:rsidRPr="00844081" w:rsidRDefault="00697209" w:rsidP="00E53C7A">
            <w:r w:rsidRPr="00844081">
              <w:rPr>
                <w:rFonts w:hint="eastAsia"/>
              </w:rPr>
              <w:t>大气科学</w:t>
            </w:r>
            <w:r w:rsidRPr="00844081">
              <w:rPr>
                <w:rFonts w:hint="eastAsia"/>
              </w:rPr>
              <w:t>2014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5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电子工程学院</w:t>
            </w:r>
          </w:p>
        </w:tc>
        <w:tc>
          <w:tcPr>
            <w:tcW w:w="4261" w:type="dxa"/>
            <w:vAlign w:val="center"/>
          </w:tcPr>
          <w:p w:rsidR="00924A8C" w:rsidRPr="00844081" w:rsidRDefault="00924A8C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电子信息</w:t>
            </w:r>
            <w:r w:rsidR="00500EDF" w:rsidRPr="00844081">
              <w:rPr>
                <w:rFonts w:hint="eastAsia"/>
              </w:rPr>
              <w:t>科学与技术</w:t>
            </w:r>
            <w:r w:rsidRPr="00844081">
              <w:rPr>
                <w:rFonts w:hint="eastAsia"/>
              </w:rPr>
              <w:t>201</w:t>
            </w:r>
            <w:r w:rsidR="00500EDF" w:rsidRPr="00844081">
              <w:rPr>
                <w:rFonts w:hint="eastAsia"/>
              </w:rPr>
              <w:t>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2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924A8C" w:rsidRPr="00844081" w:rsidRDefault="00924A8C" w:rsidP="00500EDF">
            <w:r w:rsidRPr="00844081">
              <w:rPr>
                <w:rFonts w:hint="eastAsia"/>
              </w:rPr>
              <w:t>电子信息科学与技术</w:t>
            </w:r>
            <w:r w:rsidRPr="00844081">
              <w:rPr>
                <w:rFonts w:hint="eastAsia"/>
              </w:rPr>
              <w:t>201</w:t>
            </w:r>
            <w:r w:rsidR="00500EDF" w:rsidRPr="00844081">
              <w:rPr>
                <w:rFonts w:hint="eastAsia"/>
              </w:rPr>
              <w:t>4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2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通信工程学院</w:t>
            </w:r>
          </w:p>
        </w:tc>
        <w:tc>
          <w:tcPr>
            <w:tcW w:w="4261" w:type="dxa"/>
            <w:vAlign w:val="center"/>
          </w:tcPr>
          <w:p w:rsidR="00924A8C" w:rsidRPr="00844081" w:rsidRDefault="00924A8C" w:rsidP="00E53C7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通信工程</w:t>
            </w:r>
            <w:r w:rsidRPr="00844081">
              <w:rPr>
                <w:rFonts w:hint="eastAsia"/>
              </w:rPr>
              <w:t>2013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统计学院</w:t>
            </w:r>
          </w:p>
        </w:tc>
        <w:tc>
          <w:tcPr>
            <w:tcW w:w="4261" w:type="dxa"/>
            <w:vAlign w:val="center"/>
          </w:tcPr>
          <w:p w:rsidR="00924A8C" w:rsidRPr="00844081" w:rsidRDefault="00924A8C" w:rsidP="00B76D91">
            <w:r w:rsidRPr="00844081">
              <w:rPr>
                <w:rFonts w:hint="eastAsia"/>
              </w:rPr>
              <w:t>统计学（保险精算与金融统计）</w:t>
            </w:r>
            <w:r w:rsidRPr="00844081">
              <w:rPr>
                <w:rFonts w:hint="eastAsia"/>
              </w:rPr>
              <w:t>201</w:t>
            </w:r>
            <w:r w:rsidR="00B76D91" w:rsidRPr="00844081">
              <w:rPr>
                <w:rFonts w:hint="eastAsia"/>
              </w:rPr>
              <w:t>3</w:t>
            </w:r>
            <w:r w:rsidRPr="00844081">
              <w:rPr>
                <w:rFonts w:hint="eastAsia"/>
              </w:rPr>
              <w:t>级</w:t>
            </w:r>
            <w:r w:rsidR="00B76D91"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软件工程学院</w:t>
            </w:r>
          </w:p>
        </w:tc>
        <w:tc>
          <w:tcPr>
            <w:tcW w:w="4261" w:type="dxa"/>
            <w:vAlign w:val="center"/>
          </w:tcPr>
          <w:p w:rsidR="00924A8C" w:rsidRPr="00844081" w:rsidRDefault="00924A8C" w:rsidP="00E53C7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软件工程</w:t>
            </w:r>
            <w:r w:rsidRPr="00844081">
              <w:rPr>
                <w:rFonts w:hint="eastAsia"/>
              </w:rPr>
              <w:t>2012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5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500EDF">
        <w:trPr>
          <w:trHeight w:val="195"/>
          <w:jc w:val="center"/>
        </w:trPr>
        <w:tc>
          <w:tcPr>
            <w:tcW w:w="4261" w:type="dxa"/>
            <w:vMerge w:val="restart"/>
            <w:vAlign w:val="center"/>
          </w:tcPr>
          <w:p w:rsidR="00500EDF" w:rsidRPr="00844081" w:rsidRDefault="00500EDF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控制工程学院</w:t>
            </w:r>
          </w:p>
        </w:tc>
        <w:tc>
          <w:tcPr>
            <w:tcW w:w="4261" w:type="dxa"/>
            <w:vAlign w:val="center"/>
          </w:tcPr>
          <w:p w:rsidR="00500EDF" w:rsidRPr="00844081" w:rsidRDefault="00500EDF" w:rsidP="00500EDF">
            <w:r w:rsidRPr="00844081">
              <w:rPr>
                <w:rFonts w:hint="eastAsia"/>
              </w:rPr>
              <w:t>自动化（工业）</w:t>
            </w:r>
            <w:r w:rsidRPr="00844081">
              <w:rPr>
                <w:rFonts w:hint="eastAsia"/>
              </w:rPr>
              <w:t>2013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trHeight w:val="120"/>
          <w:jc w:val="center"/>
        </w:trPr>
        <w:tc>
          <w:tcPr>
            <w:tcW w:w="4261" w:type="dxa"/>
            <w:vMerge/>
            <w:vAlign w:val="center"/>
          </w:tcPr>
          <w:p w:rsidR="00500EDF" w:rsidRPr="00844081" w:rsidRDefault="00500EDF" w:rsidP="00D24135">
            <w:pPr>
              <w:jc w:val="center"/>
            </w:pPr>
          </w:p>
        </w:tc>
        <w:tc>
          <w:tcPr>
            <w:tcW w:w="4261" w:type="dxa"/>
            <w:vAlign w:val="center"/>
          </w:tcPr>
          <w:p w:rsidR="00500EDF" w:rsidRPr="00844081" w:rsidRDefault="00500EDF" w:rsidP="00E53C7A">
            <w:r w:rsidRPr="00844081">
              <w:rPr>
                <w:rFonts w:hint="eastAsia"/>
              </w:rPr>
              <w:t>测控技术与仪器</w:t>
            </w:r>
            <w:r w:rsidRPr="00844081">
              <w:rPr>
                <w:rFonts w:hint="eastAsia"/>
              </w:rPr>
              <w:t>2012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2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924A8C" w:rsidRPr="00844081" w:rsidRDefault="00924A8C" w:rsidP="00D24135">
            <w:pPr>
              <w:ind w:left="420" w:hanging="420"/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物流学院</w:t>
            </w:r>
          </w:p>
        </w:tc>
        <w:tc>
          <w:tcPr>
            <w:tcW w:w="4261" w:type="dxa"/>
            <w:vAlign w:val="center"/>
          </w:tcPr>
          <w:p w:rsidR="00924A8C" w:rsidRPr="00844081" w:rsidRDefault="00B76D91" w:rsidP="00E53C7A">
            <w:r w:rsidRPr="00844081">
              <w:rPr>
                <w:rFonts w:hint="eastAsia"/>
              </w:rPr>
              <w:t>物流管理</w:t>
            </w:r>
            <w:r w:rsidRPr="00844081">
              <w:rPr>
                <w:rFonts w:hint="eastAsia"/>
              </w:rPr>
              <w:t>2013</w:t>
            </w:r>
            <w:r w:rsidR="00924A8C"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2</w:t>
            </w:r>
            <w:r w:rsidR="00924A8C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lastRenderedPageBreak/>
              <w:t>商学院</w:t>
            </w:r>
          </w:p>
        </w:tc>
        <w:tc>
          <w:tcPr>
            <w:tcW w:w="4261" w:type="dxa"/>
            <w:vAlign w:val="center"/>
          </w:tcPr>
          <w:p w:rsidR="00924A8C" w:rsidRPr="00844081" w:rsidRDefault="00500EDF" w:rsidP="00E53C7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国际经济与贸易</w:t>
            </w:r>
            <w:r w:rsidR="00924A8C" w:rsidRPr="00844081">
              <w:rPr>
                <w:rFonts w:hint="eastAsia"/>
              </w:rPr>
              <w:t>2013</w:t>
            </w:r>
            <w:r w:rsidR="00924A8C" w:rsidRPr="00844081">
              <w:rPr>
                <w:rFonts w:hint="eastAsia"/>
              </w:rPr>
              <w:t>级</w:t>
            </w:r>
            <w:r w:rsidR="00924A8C" w:rsidRPr="00844081">
              <w:rPr>
                <w:rFonts w:hint="eastAsia"/>
              </w:rPr>
              <w:t>1</w:t>
            </w:r>
            <w:r w:rsidR="00924A8C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924A8C" w:rsidRPr="00844081" w:rsidRDefault="00500EDF" w:rsidP="00E53C7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国际经济与贸易</w:t>
            </w:r>
            <w:r w:rsidR="00924A8C" w:rsidRPr="00844081">
              <w:rPr>
                <w:rFonts w:hint="eastAsia"/>
              </w:rPr>
              <w:t>2012</w:t>
            </w:r>
            <w:r w:rsidR="00924A8C" w:rsidRPr="00844081">
              <w:rPr>
                <w:rFonts w:hint="eastAsia"/>
              </w:rPr>
              <w:t>级</w:t>
            </w:r>
            <w:r w:rsidR="00924A8C" w:rsidRPr="00844081">
              <w:rPr>
                <w:rFonts w:hint="eastAsia"/>
              </w:rPr>
              <w:t>1</w:t>
            </w:r>
            <w:r w:rsidR="00924A8C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924A8C" w:rsidRPr="00844081" w:rsidRDefault="00924A8C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924A8C" w:rsidRPr="00844081" w:rsidRDefault="00924A8C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会计学（</w:t>
            </w:r>
            <w:r w:rsidRPr="00844081">
              <w:rPr>
                <w:rFonts w:hint="eastAsia"/>
              </w:rPr>
              <w:t>ACCA</w:t>
            </w:r>
            <w:r w:rsidRPr="00844081">
              <w:rPr>
                <w:rFonts w:hint="eastAsia"/>
              </w:rPr>
              <w:t>）</w:t>
            </w:r>
            <w:r w:rsidRPr="00844081">
              <w:rPr>
                <w:rFonts w:hint="eastAsia"/>
              </w:rPr>
              <w:t>201</w:t>
            </w:r>
            <w:r w:rsidR="00500EDF" w:rsidRPr="00844081">
              <w:rPr>
                <w:rFonts w:hint="eastAsia"/>
              </w:rPr>
              <w:t>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管理学院</w:t>
            </w:r>
          </w:p>
        </w:tc>
        <w:tc>
          <w:tcPr>
            <w:tcW w:w="4261" w:type="dxa"/>
            <w:vAlign w:val="center"/>
          </w:tcPr>
          <w:p w:rsidR="00D24135" w:rsidRPr="00844081" w:rsidRDefault="00697209" w:rsidP="00E53C7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行政管理</w:t>
            </w:r>
            <w:r w:rsidRPr="00844081">
              <w:rPr>
                <w:rFonts w:hint="eastAsia"/>
              </w:rPr>
              <w:t>2012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D24135" w:rsidRPr="00844081" w:rsidRDefault="00697209" w:rsidP="00E53C7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公共管理</w:t>
            </w:r>
            <w:r w:rsidRPr="00844081">
              <w:rPr>
                <w:rFonts w:hint="eastAsia"/>
              </w:rPr>
              <w:t>2013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924A8C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外国语学院</w:t>
            </w:r>
          </w:p>
        </w:tc>
        <w:tc>
          <w:tcPr>
            <w:tcW w:w="4261" w:type="dxa"/>
            <w:vAlign w:val="center"/>
          </w:tcPr>
          <w:p w:rsidR="00924A8C" w:rsidRPr="00844081" w:rsidRDefault="00D24135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英语</w:t>
            </w:r>
            <w:r w:rsidRPr="00844081">
              <w:rPr>
                <w:rFonts w:hint="eastAsia"/>
              </w:rPr>
              <w:t>201</w:t>
            </w:r>
            <w:r w:rsidR="00500EDF" w:rsidRPr="00844081">
              <w:rPr>
                <w:rFonts w:hint="eastAsia"/>
              </w:rPr>
              <w:t>3</w:t>
            </w:r>
            <w:r w:rsidRPr="00844081">
              <w:rPr>
                <w:rFonts w:hint="eastAsia"/>
              </w:rPr>
              <w:t>级</w:t>
            </w:r>
            <w:r w:rsidR="00500EDF" w:rsidRPr="00844081">
              <w:rPr>
                <w:rFonts w:hint="eastAsia"/>
              </w:rPr>
              <w:t>3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E53C7A" w:rsidRPr="00844081" w:rsidRDefault="00E53C7A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资源环境学院</w:t>
            </w:r>
          </w:p>
        </w:tc>
        <w:tc>
          <w:tcPr>
            <w:tcW w:w="4261" w:type="dxa"/>
            <w:vAlign w:val="center"/>
          </w:tcPr>
          <w:p w:rsidR="00E53C7A" w:rsidRPr="00844081" w:rsidRDefault="00E53C7A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遥感科学与技术</w:t>
            </w:r>
            <w:r w:rsidRPr="00844081">
              <w:rPr>
                <w:rFonts w:hint="eastAsia"/>
              </w:rPr>
              <w:t>2012</w:t>
            </w:r>
            <w:r w:rsidRPr="00844081">
              <w:rPr>
                <w:rFonts w:hint="eastAsia"/>
              </w:rPr>
              <w:t>级</w:t>
            </w:r>
            <w:r w:rsidR="00500EDF" w:rsidRPr="00844081">
              <w:rPr>
                <w:rFonts w:hint="eastAsia"/>
              </w:rPr>
              <w:t>2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E53C7A" w:rsidRPr="00844081" w:rsidRDefault="00E53C7A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E53C7A" w:rsidRPr="00844081" w:rsidRDefault="00E53C7A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环境工程</w:t>
            </w:r>
            <w:r w:rsidR="00500EDF" w:rsidRPr="00844081">
              <w:rPr>
                <w:rFonts w:hint="eastAsia"/>
              </w:rPr>
              <w:t>（卓越）</w:t>
            </w:r>
            <w:r w:rsidRPr="00844081">
              <w:rPr>
                <w:rFonts w:hint="eastAsia"/>
              </w:rPr>
              <w:t>201</w:t>
            </w:r>
            <w:r w:rsidR="00500EDF" w:rsidRPr="00844081">
              <w:rPr>
                <w:rFonts w:hint="eastAsia"/>
              </w:rPr>
              <w:t>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信息安全工程学院</w:t>
            </w:r>
          </w:p>
        </w:tc>
        <w:tc>
          <w:tcPr>
            <w:tcW w:w="4261" w:type="dxa"/>
            <w:vAlign w:val="center"/>
          </w:tcPr>
          <w:p w:rsidR="00D24135" w:rsidRPr="00844081" w:rsidRDefault="00D24135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信息安全</w:t>
            </w:r>
            <w:r w:rsidRPr="00844081">
              <w:rPr>
                <w:rFonts w:hint="eastAsia"/>
              </w:rPr>
              <w:t>201</w:t>
            </w:r>
            <w:r w:rsidR="00500EDF" w:rsidRPr="00844081">
              <w:rPr>
                <w:rFonts w:hint="eastAsia"/>
              </w:rPr>
              <w:t>3</w:t>
            </w:r>
            <w:r w:rsidRPr="00844081">
              <w:rPr>
                <w:rFonts w:hint="eastAsia"/>
              </w:rPr>
              <w:t>级实验班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D24135" w:rsidRPr="00844081" w:rsidRDefault="00D24135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物联网工程</w:t>
            </w:r>
            <w:r w:rsidRPr="00844081">
              <w:rPr>
                <w:rFonts w:hint="eastAsia"/>
              </w:rPr>
              <w:t>201</w:t>
            </w:r>
            <w:r w:rsidR="00500EDF" w:rsidRPr="00844081">
              <w:rPr>
                <w:rFonts w:hint="eastAsia"/>
              </w:rPr>
              <w:t>4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2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光电技术学院</w:t>
            </w:r>
          </w:p>
        </w:tc>
        <w:tc>
          <w:tcPr>
            <w:tcW w:w="4261" w:type="dxa"/>
            <w:vAlign w:val="center"/>
          </w:tcPr>
          <w:p w:rsidR="00D24135" w:rsidRPr="00844081" w:rsidRDefault="00500EDF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材料</w:t>
            </w:r>
            <w:r w:rsidR="00D24135" w:rsidRPr="00844081">
              <w:rPr>
                <w:rFonts w:hint="eastAsia"/>
              </w:rPr>
              <w:t>物理</w:t>
            </w:r>
            <w:r w:rsidR="00D24135" w:rsidRPr="00844081">
              <w:rPr>
                <w:rFonts w:hint="eastAsia"/>
              </w:rPr>
              <w:t>2012</w:t>
            </w:r>
            <w:r w:rsidR="00D24135"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2</w:t>
            </w:r>
            <w:r w:rsidR="00D24135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D24135" w:rsidRPr="00844081" w:rsidRDefault="00500EDF" w:rsidP="00500EDF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光电信息科学与工程</w:t>
            </w:r>
            <w:r w:rsidR="00D24135" w:rsidRPr="00844081">
              <w:rPr>
                <w:rFonts w:hint="eastAsia"/>
              </w:rPr>
              <w:t>2013</w:t>
            </w:r>
            <w:r w:rsidR="00D24135"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="00D24135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trHeight w:val="415"/>
          <w:jc w:val="center"/>
        </w:trPr>
        <w:tc>
          <w:tcPr>
            <w:tcW w:w="4261" w:type="dxa"/>
            <w:vAlign w:val="center"/>
          </w:tcPr>
          <w:p w:rsidR="00924A8C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文化艺术学院</w:t>
            </w:r>
          </w:p>
        </w:tc>
        <w:tc>
          <w:tcPr>
            <w:tcW w:w="4261" w:type="dxa"/>
            <w:vAlign w:val="center"/>
          </w:tcPr>
          <w:p w:rsidR="00924A8C" w:rsidRPr="00844081" w:rsidRDefault="00D24135" w:rsidP="00B76D91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社会工作</w:t>
            </w:r>
            <w:r w:rsidRPr="00844081">
              <w:rPr>
                <w:rFonts w:hint="eastAsia"/>
              </w:rPr>
              <w:t>201</w:t>
            </w:r>
            <w:r w:rsidR="00B76D91" w:rsidRPr="00844081">
              <w:rPr>
                <w:rFonts w:hint="eastAsia"/>
              </w:rPr>
              <w:t>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D24135" w:rsidRPr="00844081" w:rsidTr="00780543">
        <w:trPr>
          <w:trHeight w:val="219"/>
          <w:jc w:val="center"/>
        </w:trPr>
        <w:tc>
          <w:tcPr>
            <w:tcW w:w="4261" w:type="dxa"/>
            <w:vAlign w:val="center"/>
          </w:tcPr>
          <w:p w:rsidR="00D24135" w:rsidRPr="00844081" w:rsidRDefault="00D24135" w:rsidP="00D24135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计算机学院</w:t>
            </w:r>
          </w:p>
        </w:tc>
        <w:tc>
          <w:tcPr>
            <w:tcW w:w="4261" w:type="dxa"/>
            <w:vAlign w:val="center"/>
          </w:tcPr>
          <w:p w:rsidR="00D24135" w:rsidRPr="00844081" w:rsidRDefault="00B76D91" w:rsidP="00E53C7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数字媒体技术</w:t>
            </w:r>
            <w:r w:rsidRPr="00844081">
              <w:rPr>
                <w:rFonts w:hint="eastAsia"/>
              </w:rPr>
              <w:t>2012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2</w:t>
            </w:r>
            <w:r w:rsidRPr="00844081">
              <w:rPr>
                <w:rFonts w:hint="eastAsia"/>
              </w:rPr>
              <w:t>班</w:t>
            </w:r>
          </w:p>
        </w:tc>
      </w:tr>
    </w:tbl>
    <w:p w:rsidR="00D7035A" w:rsidRDefault="00D7035A" w:rsidP="00FC5520"/>
    <w:p w:rsidR="00844081" w:rsidRPr="00844081" w:rsidRDefault="00844081" w:rsidP="00FC5520"/>
    <w:p w:rsidR="00D7035A" w:rsidRPr="00844081" w:rsidRDefault="00D7035A" w:rsidP="00FC5520">
      <w:pPr>
        <w:rPr>
          <w:b/>
          <w:sz w:val="28"/>
          <w:szCs w:val="28"/>
        </w:rPr>
      </w:pPr>
      <w:r w:rsidRPr="00844081">
        <w:rPr>
          <w:rFonts w:hint="eastAsia"/>
          <w:b/>
          <w:sz w:val="28"/>
          <w:szCs w:val="28"/>
        </w:rPr>
        <w:t>特色班级体（</w:t>
      </w:r>
      <w:r w:rsidRPr="00844081">
        <w:rPr>
          <w:rFonts w:hint="eastAsia"/>
          <w:b/>
          <w:sz w:val="28"/>
          <w:szCs w:val="28"/>
        </w:rPr>
        <w:t>36</w:t>
      </w:r>
      <w:r w:rsidRPr="00844081">
        <w:rPr>
          <w:rFonts w:hint="eastAsia"/>
          <w:b/>
          <w:sz w:val="28"/>
          <w:szCs w:val="28"/>
        </w:rPr>
        <w:t>个）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844081" w:rsidRPr="00844081" w:rsidTr="00780543">
        <w:trPr>
          <w:jc w:val="center"/>
        </w:trPr>
        <w:tc>
          <w:tcPr>
            <w:tcW w:w="4261" w:type="dxa"/>
          </w:tcPr>
          <w:p w:rsidR="00D24135" w:rsidRPr="00844081" w:rsidRDefault="00E53C7A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4261" w:type="dxa"/>
          </w:tcPr>
          <w:p w:rsidR="00D24135" w:rsidRPr="00844081" w:rsidRDefault="00E53C7A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b/>
                <w:sz w:val="28"/>
                <w:szCs w:val="28"/>
              </w:rPr>
              <w:t>班级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应用数学学院</w:t>
            </w:r>
          </w:p>
        </w:tc>
        <w:tc>
          <w:tcPr>
            <w:tcW w:w="4261" w:type="dxa"/>
          </w:tcPr>
          <w:p w:rsidR="00D24135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数学与应用数学</w:t>
            </w:r>
            <w:r w:rsidR="00D24135" w:rsidRPr="00844081">
              <w:rPr>
                <w:rFonts w:hint="eastAsia"/>
                <w:szCs w:val="21"/>
              </w:rPr>
              <w:t>201</w:t>
            </w:r>
            <w:r w:rsidRPr="00844081">
              <w:rPr>
                <w:rFonts w:hint="eastAsia"/>
                <w:szCs w:val="21"/>
              </w:rPr>
              <w:t>4</w:t>
            </w:r>
            <w:r w:rsidR="00D24135" w:rsidRPr="00844081">
              <w:rPr>
                <w:rFonts w:hint="eastAsia"/>
                <w:szCs w:val="21"/>
              </w:rPr>
              <w:t>级</w:t>
            </w:r>
            <w:r w:rsidR="00D24135" w:rsidRPr="00844081">
              <w:rPr>
                <w:rFonts w:hint="eastAsia"/>
                <w:szCs w:val="21"/>
              </w:rPr>
              <w:t>2</w:t>
            </w:r>
            <w:r w:rsidR="00D24135"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大气科学学院</w:t>
            </w:r>
          </w:p>
        </w:tc>
        <w:tc>
          <w:tcPr>
            <w:tcW w:w="4261" w:type="dxa"/>
          </w:tcPr>
          <w:p w:rsidR="00D24135" w:rsidRPr="00844081" w:rsidRDefault="00D24135" w:rsidP="00B5218B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大气科学</w:t>
            </w:r>
            <w:r w:rsidRPr="00844081">
              <w:rPr>
                <w:rFonts w:hint="eastAsia"/>
                <w:szCs w:val="21"/>
              </w:rPr>
              <w:t>201</w:t>
            </w:r>
            <w:r w:rsidR="00B5218B" w:rsidRPr="00844081">
              <w:rPr>
                <w:rFonts w:hint="eastAsia"/>
                <w:szCs w:val="21"/>
              </w:rPr>
              <w:t>3</w:t>
            </w:r>
            <w:r w:rsidRPr="00844081">
              <w:rPr>
                <w:rFonts w:hint="eastAsia"/>
                <w:szCs w:val="21"/>
              </w:rPr>
              <w:t>级</w:t>
            </w:r>
            <w:r w:rsidR="00B5218B" w:rsidRPr="00844081">
              <w:rPr>
                <w:rFonts w:hint="eastAsia"/>
                <w:szCs w:val="21"/>
              </w:rPr>
              <w:t>8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D24135" w:rsidP="00B5218B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大气科学</w:t>
            </w:r>
            <w:r w:rsidRPr="00844081">
              <w:rPr>
                <w:rFonts w:hint="eastAsia"/>
                <w:szCs w:val="21"/>
              </w:rPr>
              <w:t>201</w:t>
            </w:r>
            <w:r w:rsidR="00B5218B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级</w:t>
            </w:r>
            <w:r w:rsidR="00B5218B" w:rsidRPr="00844081">
              <w:rPr>
                <w:rFonts w:hint="eastAsia"/>
                <w:szCs w:val="21"/>
              </w:rPr>
              <w:t>3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B5218B" w:rsidP="00FC5520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应用气象学</w:t>
            </w:r>
            <w:r w:rsidR="00D24135" w:rsidRPr="00844081">
              <w:rPr>
                <w:rFonts w:hint="eastAsia"/>
                <w:szCs w:val="21"/>
              </w:rPr>
              <w:t>2013</w:t>
            </w:r>
            <w:r w:rsidR="00D24135"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1</w:t>
            </w:r>
            <w:r w:rsidR="00D24135"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电子工程学院</w:t>
            </w:r>
          </w:p>
        </w:tc>
        <w:tc>
          <w:tcPr>
            <w:tcW w:w="4261" w:type="dxa"/>
          </w:tcPr>
          <w:p w:rsidR="00D24135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电子信息工程（信号处理）</w:t>
            </w:r>
            <w:r w:rsidR="00D24135" w:rsidRPr="00844081">
              <w:rPr>
                <w:rFonts w:hint="eastAsia"/>
                <w:szCs w:val="21"/>
              </w:rPr>
              <w:t>201</w:t>
            </w:r>
            <w:r w:rsidRPr="00844081">
              <w:rPr>
                <w:rFonts w:hint="eastAsia"/>
                <w:szCs w:val="21"/>
              </w:rPr>
              <w:t>3</w:t>
            </w:r>
            <w:r w:rsidR="00D24135"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3</w:t>
            </w:r>
            <w:r w:rsidR="00D24135"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D24135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电子信息工程（信号处理）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级</w:t>
            </w:r>
            <w:r w:rsidR="0056153A"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D24135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电子信息工程（</w:t>
            </w:r>
            <w:r w:rsidR="0056153A" w:rsidRPr="00844081">
              <w:rPr>
                <w:rFonts w:hint="eastAsia"/>
                <w:szCs w:val="21"/>
              </w:rPr>
              <w:t>大气探测</w:t>
            </w:r>
            <w:r w:rsidRPr="00844081">
              <w:rPr>
                <w:rFonts w:hint="eastAsia"/>
                <w:szCs w:val="21"/>
              </w:rPr>
              <w:t>）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级</w:t>
            </w:r>
            <w:r w:rsidR="0056153A"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通信工程学院</w:t>
            </w:r>
          </w:p>
        </w:tc>
        <w:tc>
          <w:tcPr>
            <w:tcW w:w="4261" w:type="dxa"/>
          </w:tcPr>
          <w:p w:rsidR="00D24135" w:rsidRPr="00844081" w:rsidRDefault="00D24135" w:rsidP="00FC5520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通信工程</w:t>
            </w:r>
            <w:r w:rsidRPr="00844081">
              <w:rPr>
                <w:rFonts w:hint="eastAsia"/>
                <w:szCs w:val="21"/>
              </w:rPr>
              <w:t>2013</w:t>
            </w:r>
            <w:r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3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D24135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通信工程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级</w:t>
            </w:r>
            <w:r w:rsidR="0056153A"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统计学院</w:t>
            </w:r>
          </w:p>
        </w:tc>
        <w:tc>
          <w:tcPr>
            <w:tcW w:w="4261" w:type="dxa"/>
          </w:tcPr>
          <w:p w:rsidR="00D24135" w:rsidRPr="00844081" w:rsidRDefault="00D24135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统计学（</w:t>
            </w:r>
            <w:r w:rsidR="0056153A" w:rsidRPr="00844081">
              <w:rPr>
                <w:rFonts w:hint="eastAsia"/>
              </w:rPr>
              <w:t>数挖智能</w:t>
            </w:r>
            <w:r w:rsidRPr="00844081">
              <w:rPr>
                <w:rFonts w:hint="eastAsia"/>
              </w:rPr>
              <w:t>）</w:t>
            </w:r>
            <w:r w:rsidRPr="00844081">
              <w:rPr>
                <w:rFonts w:hint="eastAsia"/>
              </w:rPr>
              <w:t>201</w:t>
            </w:r>
            <w:r w:rsidR="0056153A" w:rsidRPr="00844081">
              <w:rPr>
                <w:rFonts w:hint="eastAsia"/>
              </w:rPr>
              <w:t>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软件工程学院</w:t>
            </w:r>
          </w:p>
        </w:tc>
        <w:tc>
          <w:tcPr>
            <w:tcW w:w="4261" w:type="dxa"/>
          </w:tcPr>
          <w:p w:rsidR="00D24135" w:rsidRPr="00844081" w:rsidRDefault="00D24135" w:rsidP="00FC5520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软件工程</w:t>
            </w:r>
            <w:r w:rsidRPr="00844081">
              <w:rPr>
                <w:rFonts w:hint="eastAsia"/>
              </w:rPr>
              <w:t>2013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D24135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软件工程</w:t>
            </w:r>
            <w:r w:rsidRPr="00844081">
              <w:rPr>
                <w:rFonts w:hint="eastAsia"/>
              </w:rPr>
              <w:t>2013</w:t>
            </w:r>
            <w:r w:rsidRPr="00844081">
              <w:rPr>
                <w:rFonts w:hint="eastAsia"/>
              </w:rPr>
              <w:t>级</w:t>
            </w:r>
            <w:r w:rsidR="0056153A" w:rsidRPr="00844081">
              <w:rPr>
                <w:rFonts w:hint="eastAsia"/>
              </w:rPr>
              <w:t>5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控制工程学院</w:t>
            </w:r>
          </w:p>
        </w:tc>
        <w:tc>
          <w:tcPr>
            <w:tcW w:w="4261" w:type="dxa"/>
          </w:tcPr>
          <w:p w:rsidR="00D24135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电气工程及其</w:t>
            </w:r>
            <w:r w:rsidR="00D24135" w:rsidRPr="00844081">
              <w:rPr>
                <w:rFonts w:hint="eastAsia"/>
              </w:rPr>
              <w:t>自动化</w:t>
            </w:r>
            <w:r w:rsidR="00D24135" w:rsidRPr="00844081">
              <w:rPr>
                <w:rFonts w:hint="eastAsia"/>
              </w:rPr>
              <w:t>201</w:t>
            </w:r>
            <w:r w:rsidRPr="00844081">
              <w:rPr>
                <w:rFonts w:hint="eastAsia"/>
              </w:rPr>
              <w:t>2</w:t>
            </w:r>
            <w:r w:rsidR="00D24135"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2</w:t>
            </w:r>
            <w:r w:rsidR="00D24135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D24135" w:rsidP="00FC5520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自动化（机电）</w:t>
            </w:r>
            <w:r w:rsidRPr="00844081">
              <w:rPr>
                <w:rFonts w:hint="eastAsia"/>
              </w:rPr>
              <w:t>2013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物流学院</w:t>
            </w:r>
          </w:p>
        </w:tc>
        <w:tc>
          <w:tcPr>
            <w:tcW w:w="4261" w:type="dxa"/>
          </w:tcPr>
          <w:p w:rsidR="00D24135" w:rsidRPr="00844081" w:rsidRDefault="00E442D1" w:rsidP="0056153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物流管理</w:t>
            </w:r>
            <w:r w:rsidR="00D24135" w:rsidRPr="00844081">
              <w:rPr>
                <w:rFonts w:hint="eastAsia"/>
              </w:rPr>
              <w:t>201</w:t>
            </w:r>
            <w:r w:rsidR="0056153A" w:rsidRPr="00844081">
              <w:rPr>
                <w:rFonts w:hint="eastAsia"/>
              </w:rPr>
              <w:t>3</w:t>
            </w:r>
            <w:r w:rsidR="00D24135" w:rsidRPr="00844081">
              <w:rPr>
                <w:rFonts w:hint="eastAsia"/>
              </w:rPr>
              <w:t>级</w:t>
            </w:r>
            <w:r w:rsidR="00D24135" w:rsidRPr="00844081">
              <w:rPr>
                <w:rFonts w:hint="eastAsia"/>
              </w:rPr>
              <w:t>1</w:t>
            </w:r>
            <w:r w:rsidR="00D24135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E442D1" w:rsidP="0056153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物流工程</w:t>
            </w:r>
            <w:bookmarkStart w:id="0" w:name="_GoBack"/>
            <w:bookmarkEnd w:id="0"/>
            <w:r w:rsidR="00D24135" w:rsidRPr="00844081">
              <w:rPr>
                <w:rFonts w:hint="eastAsia"/>
              </w:rPr>
              <w:t>201</w:t>
            </w:r>
            <w:r w:rsidR="0056153A" w:rsidRPr="00844081">
              <w:rPr>
                <w:rFonts w:hint="eastAsia"/>
              </w:rPr>
              <w:t>4</w:t>
            </w:r>
            <w:r w:rsidR="00D24135" w:rsidRPr="00844081">
              <w:rPr>
                <w:rFonts w:hint="eastAsia"/>
              </w:rPr>
              <w:t>级</w:t>
            </w:r>
            <w:r w:rsidR="0056153A" w:rsidRPr="00844081">
              <w:rPr>
                <w:rFonts w:hint="eastAsia"/>
              </w:rPr>
              <w:t>1</w:t>
            </w:r>
            <w:r w:rsidR="00D24135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商学院</w:t>
            </w:r>
          </w:p>
        </w:tc>
        <w:tc>
          <w:tcPr>
            <w:tcW w:w="4261" w:type="dxa"/>
          </w:tcPr>
          <w:p w:rsidR="00D24135" w:rsidRPr="00844081" w:rsidRDefault="0056153A" w:rsidP="00FC5520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会计学</w:t>
            </w:r>
            <w:r w:rsidR="00D24135" w:rsidRPr="00844081">
              <w:rPr>
                <w:rFonts w:hint="eastAsia"/>
              </w:rPr>
              <w:t>2013</w:t>
            </w:r>
            <w:r w:rsidR="00D24135" w:rsidRPr="00844081">
              <w:rPr>
                <w:rFonts w:hint="eastAsia"/>
              </w:rPr>
              <w:t>级</w:t>
            </w:r>
            <w:r w:rsidR="00D24135" w:rsidRPr="00844081">
              <w:rPr>
                <w:rFonts w:hint="eastAsia"/>
              </w:rPr>
              <w:t>1</w:t>
            </w:r>
            <w:r w:rsidR="00D24135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会计学</w:t>
            </w:r>
            <w:r w:rsidR="00D24135" w:rsidRPr="00844081">
              <w:rPr>
                <w:rFonts w:hint="eastAsia"/>
              </w:rPr>
              <w:t>201</w:t>
            </w:r>
            <w:r w:rsidRPr="00844081">
              <w:rPr>
                <w:rFonts w:hint="eastAsia"/>
              </w:rPr>
              <w:t>3</w:t>
            </w:r>
            <w:r w:rsidR="00D24135"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4</w:t>
            </w:r>
            <w:r w:rsidR="00D24135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纳税筹划</w:t>
            </w:r>
            <w:r w:rsidR="00D24135" w:rsidRPr="00844081">
              <w:rPr>
                <w:rFonts w:hint="eastAsia"/>
              </w:rPr>
              <w:t>201</w:t>
            </w:r>
            <w:r w:rsidRPr="00844081">
              <w:rPr>
                <w:rFonts w:hint="eastAsia"/>
              </w:rPr>
              <w:t>3</w:t>
            </w:r>
            <w:r w:rsidR="00D24135" w:rsidRPr="00844081">
              <w:rPr>
                <w:rFonts w:hint="eastAsia"/>
              </w:rPr>
              <w:t>级</w:t>
            </w:r>
            <w:r w:rsidR="00D24135" w:rsidRPr="00844081">
              <w:rPr>
                <w:rFonts w:hint="eastAsia"/>
              </w:rPr>
              <w:t>1</w:t>
            </w:r>
            <w:r w:rsidR="00D24135"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D24135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</w:rPr>
              <w:t>会计学</w:t>
            </w:r>
            <w:r w:rsidRPr="00844081">
              <w:rPr>
                <w:rFonts w:hint="eastAsia"/>
              </w:rPr>
              <w:t>201</w:t>
            </w:r>
            <w:r w:rsidR="0056153A" w:rsidRPr="00844081">
              <w:rPr>
                <w:rFonts w:hint="eastAsia"/>
              </w:rPr>
              <w:t>4</w:t>
            </w:r>
            <w:r w:rsidRPr="00844081">
              <w:rPr>
                <w:rFonts w:hint="eastAsia"/>
              </w:rPr>
              <w:t>级</w:t>
            </w:r>
            <w:r w:rsidRPr="00844081">
              <w:rPr>
                <w:rFonts w:hint="eastAsia"/>
              </w:rPr>
              <w:t>1</w:t>
            </w:r>
            <w:r w:rsidRPr="00844081">
              <w:rPr>
                <w:rFonts w:hint="eastAsia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管理学院</w:t>
            </w:r>
          </w:p>
        </w:tc>
        <w:tc>
          <w:tcPr>
            <w:tcW w:w="4261" w:type="dxa"/>
          </w:tcPr>
          <w:p w:rsidR="00D24135" w:rsidRPr="00844081" w:rsidRDefault="00B5218B" w:rsidP="00B5218B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人力资源管理</w:t>
            </w:r>
            <w:r w:rsidR="00D24135" w:rsidRPr="00844081">
              <w:rPr>
                <w:rFonts w:hint="eastAsia"/>
                <w:szCs w:val="21"/>
              </w:rPr>
              <w:t>2012</w:t>
            </w:r>
            <w:r w:rsidR="00D24135"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2</w:t>
            </w:r>
            <w:r w:rsidR="00D24135"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B5218B" w:rsidP="00B5218B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旅游管理</w:t>
            </w:r>
            <w:r w:rsidR="00D24135" w:rsidRPr="00844081">
              <w:rPr>
                <w:rFonts w:hint="eastAsia"/>
                <w:szCs w:val="21"/>
              </w:rPr>
              <w:t>201</w:t>
            </w:r>
            <w:r w:rsidRPr="00844081">
              <w:rPr>
                <w:rFonts w:hint="eastAsia"/>
                <w:szCs w:val="21"/>
              </w:rPr>
              <w:t>3</w:t>
            </w:r>
            <w:r w:rsidR="00D24135" w:rsidRPr="00844081">
              <w:rPr>
                <w:rFonts w:hint="eastAsia"/>
                <w:szCs w:val="21"/>
              </w:rPr>
              <w:t>级</w:t>
            </w:r>
            <w:r w:rsidR="00D24135" w:rsidRPr="00844081">
              <w:rPr>
                <w:rFonts w:hint="eastAsia"/>
                <w:szCs w:val="21"/>
              </w:rPr>
              <w:t>2</w:t>
            </w:r>
            <w:r w:rsidR="00D24135"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B5218B" w:rsidP="00B5218B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人力资源管理</w:t>
            </w:r>
            <w:r w:rsidR="00D24135" w:rsidRPr="00844081">
              <w:rPr>
                <w:rFonts w:hint="eastAsia"/>
                <w:szCs w:val="21"/>
              </w:rPr>
              <w:t>201</w:t>
            </w:r>
            <w:r w:rsidRPr="00844081">
              <w:rPr>
                <w:rFonts w:hint="eastAsia"/>
                <w:szCs w:val="21"/>
              </w:rPr>
              <w:t>4</w:t>
            </w:r>
            <w:r w:rsidR="00D24135"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2</w:t>
            </w:r>
            <w:r w:rsidR="00D24135"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4261" w:type="dxa"/>
          </w:tcPr>
          <w:p w:rsidR="00D24135" w:rsidRPr="00844081" w:rsidRDefault="00D24135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英语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级</w:t>
            </w:r>
            <w:r w:rsidR="0056153A"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lastRenderedPageBreak/>
              <w:t>资源环境学院</w:t>
            </w:r>
          </w:p>
        </w:tc>
        <w:tc>
          <w:tcPr>
            <w:tcW w:w="4261" w:type="dxa"/>
          </w:tcPr>
          <w:p w:rsidR="00D24135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遥感科学与技术</w:t>
            </w:r>
            <w:r w:rsidR="00D24135" w:rsidRPr="00844081">
              <w:rPr>
                <w:rFonts w:hint="eastAsia"/>
                <w:szCs w:val="21"/>
              </w:rPr>
              <w:t>201</w:t>
            </w:r>
            <w:r w:rsidRPr="00844081">
              <w:rPr>
                <w:rFonts w:hint="eastAsia"/>
                <w:szCs w:val="21"/>
              </w:rPr>
              <w:t>3</w:t>
            </w:r>
            <w:r w:rsidR="00D24135" w:rsidRPr="00844081">
              <w:rPr>
                <w:rFonts w:hint="eastAsia"/>
                <w:szCs w:val="21"/>
              </w:rPr>
              <w:t>级</w:t>
            </w:r>
            <w:r w:rsidR="00D24135" w:rsidRPr="00844081">
              <w:rPr>
                <w:rFonts w:hint="eastAsia"/>
                <w:szCs w:val="21"/>
              </w:rPr>
              <w:t>1</w:t>
            </w:r>
            <w:r w:rsidR="00D24135"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D24135" w:rsidRPr="00844081" w:rsidRDefault="00D24135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D24135" w:rsidRPr="00844081" w:rsidRDefault="00D24135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环境科学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2</w:t>
            </w:r>
            <w:r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56153A" w:rsidRPr="00844081" w:rsidRDefault="0056153A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信息安全工程学院</w:t>
            </w:r>
          </w:p>
        </w:tc>
        <w:tc>
          <w:tcPr>
            <w:tcW w:w="4261" w:type="dxa"/>
          </w:tcPr>
          <w:p w:rsidR="0056153A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物联网工程</w:t>
            </w:r>
            <w:r w:rsidRPr="00844081">
              <w:rPr>
                <w:rFonts w:hint="eastAsia"/>
                <w:szCs w:val="21"/>
              </w:rPr>
              <w:t>2013</w:t>
            </w:r>
            <w:r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56153A" w:rsidRPr="00844081" w:rsidRDefault="0056153A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56153A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网络工程</w:t>
            </w:r>
            <w:r w:rsidRPr="00844081">
              <w:rPr>
                <w:rFonts w:hint="eastAsia"/>
                <w:szCs w:val="21"/>
              </w:rPr>
              <w:t>2012</w:t>
            </w:r>
            <w:r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5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56153A">
        <w:trPr>
          <w:trHeight w:val="210"/>
          <w:jc w:val="center"/>
        </w:trPr>
        <w:tc>
          <w:tcPr>
            <w:tcW w:w="4261" w:type="dxa"/>
            <w:vMerge/>
            <w:vAlign w:val="center"/>
          </w:tcPr>
          <w:p w:rsidR="0056153A" w:rsidRPr="00844081" w:rsidRDefault="0056153A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56153A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信息安全</w:t>
            </w:r>
            <w:r w:rsidRPr="00844081">
              <w:rPr>
                <w:rFonts w:hint="eastAsia"/>
                <w:szCs w:val="21"/>
              </w:rPr>
              <w:t>2014</w:t>
            </w:r>
            <w:r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trHeight w:val="90"/>
          <w:jc w:val="center"/>
        </w:trPr>
        <w:tc>
          <w:tcPr>
            <w:tcW w:w="4261" w:type="dxa"/>
            <w:vMerge/>
            <w:vAlign w:val="center"/>
          </w:tcPr>
          <w:p w:rsidR="0056153A" w:rsidRPr="00844081" w:rsidRDefault="0056153A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56153A" w:rsidRPr="00844081" w:rsidRDefault="0056153A" w:rsidP="0056153A">
            <w:pPr>
              <w:rPr>
                <w:szCs w:val="21"/>
              </w:rPr>
            </w:pPr>
            <w:r w:rsidRPr="00844081">
              <w:rPr>
                <w:rFonts w:hint="eastAsia"/>
                <w:szCs w:val="21"/>
              </w:rPr>
              <w:t>物联网工程</w:t>
            </w:r>
            <w:r w:rsidRPr="00844081">
              <w:rPr>
                <w:rFonts w:hint="eastAsia"/>
                <w:szCs w:val="21"/>
              </w:rPr>
              <w:t>2013</w:t>
            </w:r>
            <w:r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2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2E41B7" w:rsidRPr="00844081" w:rsidRDefault="002E41B7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光电技术学院</w:t>
            </w:r>
          </w:p>
        </w:tc>
        <w:tc>
          <w:tcPr>
            <w:tcW w:w="4261" w:type="dxa"/>
          </w:tcPr>
          <w:p w:rsidR="002E41B7" w:rsidRPr="00844081" w:rsidRDefault="002E41B7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电子科学与技术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3</w:t>
            </w:r>
            <w:r w:rsidRPr="00844081">
              <w:rPr>
                <w:rFonts w:hint="eastAsia"/>
                <w:szCs w:val="21"/>
              </w:rPr>
              <w:t>级</w:t>
            </w:r>
            <w:r w:rsidR="0056153A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2E41B7" w:rsidRPr="00844081" w:rsidRDefault="002E41B7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2E41B7" w:rsidRPr="00844081" w:rsidRDefault="002E41B7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电子科学与技术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级</w:t>
            </w:r>
            <w:r w:rsidR="0056153A"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2E41B7" w:rsidRPr="00844081" w:rsidRDefault="002E41B7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文化艺术学院</w:t>
            </w:r>
          </w:p>
        </w:tc>
        <w:tc>
          <w:tcPr>
            <w:tcW w:w="4261" w:type="dxa"/>
          </w:tcPr>
          <w:p w:rsidR="002E41B7" w:rsidRPr="00844081" w:rsidRDefault="002E41B7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汉语国际教育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/>
            <w:vAlign w:val="center"/>
          </w:tcPr>
          <w:p w:rsidR="002E41B7" w:rsidRPr="00844081" w:rsidRDefault="002E41B7" w:rsidP="00E53C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2E41B7" w:rsidRPr="00844081" w:rsidRDefault="002E41B7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汉语言文学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  <w:tr w:rsidR="00844081" w:rsidRPr="00844081" w:rsidTr="00780543">
        <w:trPr>
          <w:jc w:val="center"/>
        </w:trPr>
        <w:tc>
          <w:tcPr>
            <w:tcW w:w="4261" w:type="dxa"/>
            <w:vMerge w:val="restart"/>
            <w:vAlign w:val="center"/>
          </w:tcPr>
          <w:p w:rsidR="00E53C7A" w:rsidRPr="00844081" w:rsidRDefault="00E53C7A" w:rsidP="00E53C7A">
            <w:pPr>
              <w:jc w:val="center"/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计算机学院</w:t>
            </w:r>
          </w:p>
        </w:tc>
        <w:tc>
          <w:tcPr>
            <w:tcW w:w="4261" w:type="dxa"/>
          </w:tcPr>
          <w:p w:rsidR="00E53C7A" w:rsidRPr="00844081" w:rsidRDefault="0056153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数字媒体技术</w:t>
            </w:r>
            <w:r w:rsidR="00E53C7A" w:rsidRPr="00844081">
              <w:rPr>
                <w:rFonts w:hint="eastAsia"/>
                <w:szCs w:val="21"/>
              </w:rPr>
              <w:t>201</w:t>
            </w:r>
            <w:r w:rsidRPr="00844081">
              <w:rPr>
                <w:rFonts w:hint="eastAsia"/>
                <w:szCs w:val="21"/>
              </w:rPr>
              <w:t>3</w:t>
            </w:r>
            <w:r w:rsidR="00E53C7A"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2</w:t>
            </w:r>
            <w:r w:rsidR="00E53C7A" w:rsidRPr="00844081">
              <w:rPr>
                <w:rFonts w:hint="eastAsia"/>
                <w:szCs w:val="21"/>
              </w:rPr>
              <w:t>班</w:t>
            </w:r>
          </w:p>
        </w:tc>
      </w:tr>
      <w:tr w:rsidR="00E53C7A" w:rsidRPr="00844081" w:rsidTr="00780543">
        <w:trPr>
          <w:jc w:val="center"/>
        </w:trPr>
        <w:tc>
          <w:tcPr>
            <w:tcW w:w="4261" w:type="dxa"/>
            <w:vMerge/>
          </w:tcPr>
          <w:p w:rsidR="00E53C7A" w:rsidRPr="00844081" w:rsidRDefault="00E53C7A" w:rsidP="00FC55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:rsidR="00E53C7A" w:rsidRPr="00844081" w:rsidRDefault="00E53C7A" w:rsidP="0056153A">
            <w:pPr>
              <w:rPr>
                <w:b/>
                <w:sz w:val="28"/>
                <w:szCs w:val="28"/>
              </w:rPr>
            </w:pPr>
            <w:r w:rsidRPr="00844081">
              <w:rPr>
                <w:rFonts w:hint="eastAsia"/>
                <w:szCs w:val="21"/>
              </w:rPr>
              <w:t>数字媒体技术</w:t>
            </w:r>
            <w:r w:rsidRPr="00844081">
              <w:rPr>
                <w:rFonts w:hint="eastAsia"/>
                <w:szCs w:val="21"/>
              </w:rPr>
              <w:t>201</w:t>
            </w:r>
            <w:r w:rsidR="0056153A" w:rsidRPr="00844081">
              <w:rPr>
                <w:rFonts w:hint="eastAsia"/>
                <w:szCs w:val="21"/>
              </w:rPr>
              <w:t>4</w:t>
            </w:r>
            <w:r w:rsidRPr="00844081">
              <w:rPr>
                <w:rFonts w:hint="eastAsia"/>
                <w:szCs w:val="21"/>
              </w:rPr>
              <w:t>级</w:t>
            </w:r>
            <w:r w:rsidRPr="00844081">
              <w:rPr>
                <w:rFonts w:hint="eastAsia"/>
                <w:szCs w:val="21"/>
              </w:rPr>
              <w:t>1</w:t>
            </w:r>
            <w:r w:rsidRPr="00844081">
              <w:rPr>
                <w:rFonts w:hint="eastAsia"/>
                <w:szCs w:val="21"/>
              </w:rPr>
              <w:t>班</w:t>
            </w:r>
          </w:p>
        </w:tc>
      </w:tr>
    </w:tbl>
    <w:p w:rsidR="00D24135" w:rsidRPr="00844081" w:rsidRDefault="00D24135" w:rsidP="00FC5520">
      <w:pPr>
        <w:rPr>
          <w:b/>
          <w:sz w:val="28"/>
          <w:szCs w:val="28"/>
        </w:rPr>
      </w:pPr>
    </w:p>
    <w:p w:rsidR="007825EB" w:rsidRPr="00844081" w:rsidRDefault="007825EB" w:rsidP="00FC5520">
      <w:pPr>
        <w:rPr>
          <w:szCs w:val="21"/>
        </w:rPr>
      </w:pPr>
      <w:r w:rsidRPr="00844081">
        <w:rPr>
          <w:rFonts w:hint="eastAsia"/>
          <w:szCs w:val="21"/>
        </w:rPr>
        <w:t xml:space="preserve"> </w:t>
      </w:r>
    </w:p>
    <w:sectPr w:rsidR="007825EB" w:rsidRPr="00844081" w:rsidSect="00E53C7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35" w:rsidRDefault="00E61E35" w:rsidP="00941986">
      <w:r>
        <w:separator/>
      </w:r>
    </w:p>
  </w:endnote>
  <w:endnote w:type="continuationSeparator" w:id="0">
    <w:p w:rsidR="00E61E35" w:rsidRDefault="00E61E35" w:rsidP="0094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35" w:rsidRDefault="00E61E35" w:rsidP="00941986">
      <w:r>
        <w:separator/>
      </w:r>
    </w:p>
  </w:footnote>
  <w:footnote w:type="continuationSeparator" w:id="0">
    <w:p w:rsidR="00E61E35" w:rsidRDefault="00E61E35" w:rsidP="0094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520"/>
    <w:rsid w:val="000835CC"/>
    <w:rsid w:val="00102F7A"/>
    <w:rsid w:val="002E41B7"/>
    <w:rsid w:val="00500EDF"/>
    <w:rsid w:val="0056153A"/>
    <w:rsid w:val="00697209"/>
    <w:rsid w:val="006C5C71"/>
    <w:rsid w:val="00780543"/>
    <w:rsid w:val="007825EB"/>
    <w:rsid w:val="00844081"/>
    <w:rsid w:val="00924A8C"/>
    <w:rsid w:val="00941986"/>
    <w:rsid w:val="0094527D"/>
    <w:rsid w:val="00A713C5"/>
    <w:rsid w:val="00B5218B"/>
    <w:rsid w:val="00B7667F"/>
    <w:rsid w:val="00B76D91"/>
    <w:rsid w:val="00BB2DF0"/>
    <w:rsid w:val="00CA2282"/>
    <w:rsid w:val="00CC3592"/>
    <w:rsid w:val="00D24135"/>
    <w:rsid w:val="00D7035A"/>
    <w:rsid w:val="00E442D1"/>
    <w:rsid w:val="00E53C7A"/>
    <w:rsid w:val="00E61E35"/>
    <w:rsid w:val="00FA072F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5520"/>
  </w:style>
  <w:style w:type="table" w:styleId="a3">
    <w:name w:val="Table Grid"/>
    <w:basedOn w:val="a1"/>
    <w:uiPriority w:val="59"/>
    <w:rsid w:val="00924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41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19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1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19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253</Words>
  <Characters>1448</Characters>
  <Application>Microsoft Office Word</Application>
  <DocSecurity>0</DocSecurity>
  <Lines>12</Lines>
  <Paragraphs>3</Paragraphs>
  <ScaleCrop>false</ScaleCrop>
  <Company>WwW.YlmF.CoM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</cp:lastModifiedBy>
  <cp:revision>15</cp:revision>
  <cp:lastPrinted>2014-12-29T02:08:00Z</cp:lastPrinted>
  <dcterms:created xsi:type="dcterms:W3CDTF">2014-12-28T08:40:00Z</dcterms:created>
  <dcterms:modified xsi:type="dcterms:W3CDTF">2015-11-26T01:23:00Z</dcterms:modified>
</cp:coreProperties>
</file>