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附件：  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四川省第三届大学生普通物理知识竞赛</w:t>
      </w:r>
      <w:r>
        <w:rPr>
          <w:rFonts w:hint="eastAsia" w:ascii="宋体" w:hAnsi="宋体"/>
          <w:b/>
          <w:sz w:val="28"/>
          <w:szCs w:val="28"/>
        </w:rPr>
        <w:t>报名信息表</w:t>
      </w:r>
    </w:p>
    <w:tbl>
      <w:tblPr>
        <w:tblStyle w:val="3"/>
        <w:tblW w:w="84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964"/>
        <w:gridCol w:w="1647"/>
        <w:gridCol w:w="1156"/>
        <w:gridCol w:w="572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院系</w:t>
            </w: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班级</w:t>
            </w: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学号</w:t>
            </w: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姓名</w:t>
            </w:r>
          </w:p>
        </w:tc>
        <w:tc>
          <w:tcPr>
            <w:tcW w:w="572" w:type="dxa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性别</w:t>
            </w: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964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572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2995"/>
    <w:rsid w:val="00012995"/>
    <w:rsid w:val="00D65606"/>
    <w:rsid w:val="1E787477"/>
    <w:rsid w:val="40C418BB"/>
    <w:rsid w:val="41041F5D"/>
    <w:rsid w:val="6AA240EC"/>
    <w:rsid w:val="6DD3522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</Words>
  <Characters>94</Characters>
  <Lines>1</Lines>
  <Paragraphs>1</Paragraphs>
  <ScaleCrop>false</ScaleCrop>
  <LinksUpToDate>false</LinksUpToDate>
  <CharactersWithSpaces>109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2014-04-14T07:16:00Z</dcterms:created>
  <dc:creator>lenovo</dc:creator>
  <cp:lastModifiedBy>hp</cp:lastModifiedBy>
  <dcterms:modified xsi:type="dcterms:W3CDTF">2017-09-20T03:18:31Z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